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31E07" w:rsidRDefault="005524B6" w:rsidP="005524B6">
      <w:pPr>
        <w:jc w:val="center"/>
        <w:rPr>
          <w:rFonts w:ascii="Times New Roman" w:hAnsi="Times New Roman" w:cs="Times New Roman"/>
          <w:sz w:val="28"/>
        </w:rPr>
      </w:pPr>
      <w:r w:rsidRPr="00C31E07">
        <w:rPr>
          <w:rFonts w:ascii="Times New Roman" w:hAnsi="Times New Roman" w:cs="Times New Roman"/>
          <w:sz w:val="28"/>
        </w:rPr>
        <w:t>Методические рекомендации</w:t>
      </w:r>
    </w:p>
    <w:p w:rsidR="005524B6" w:rsidRPr="00C31E07" w:rsidRDefault="005524B6" w:rsidP="005524B6">
      <w:pPr>
        <w:jc w:val="center"/>
      </w:pPr>
    </w:p>
    <w:p w:rsidR="005524B6" w:rsidRPr="00C31E07" w:rsidRDefault="00C31E07" w:rsidP="005524B6">
      <w:pPr>
        <w:jc w:val="both"/>
        <w:rPr>
          <w:rFonts w:ascii="Times New Roman" w:hAnsi="Times New Roman" w:cs="Times New Roman"/>
          <w:sz w:val="24"/>
          <w:szCs w:val="27"/>
          <w:shd w:val="clear" w:color="auto" w:fill="FFFFFF"/>
        </w:rPr>
      </w:pPr>
      <w:r w:rsidRPr="00C31E07">
        <w:rPr>
          <w:rFonts w:ascii="Times New Roman" w:hAnsi="Times New Roman" w:cs="Times New Roman"/>
          <w:sz w:val="24"/>
          <w:szCs w:val="27"/>
          <w:shd w:val="clear" w:color="auto" w:fill="FFFFFF"/>
        </w:rPr>
        <w:t xml:space="preserve"> </w:t>
      </w:r>
      <w:r w:rsidR="00784A50" w:rsidRPr="00C31E07">
        <w:rPr>
          <w:rFonts w:ascii="Times New Roman" w:hAnsi="Times New Roman" w:cs="Times New Roman"/>
          <w:sz w:val="24"/>
          <w:szCs w:val="27"/>
          <w:shd w:val="clear" w:color="auto" w:fill="FFFFFF"/>
        </w:rPr>
        <w:t>Назначение п</w:t>
      </w:r>
      <w:r w:rsidR="005524B6" w:rsidRPr="00C31E07">
        <w:rPr>
          <w:rFonts w:ascii="Times New Roman" w:hAnsi="Times New Roman" w:cs="Times New Roman"/>
          <w:sz w:val="24"/>
          <w:szCs w:val="27"/>
          <w:shd w:val="clear" w:color="auto" w:fill="FFFFFF"/>
        </w:rPr>
        <w:t xml:space="preserve">ортфолио </w:t>
      </w:r>
      <w:r w:rsidR="00784A50" w:rsidRPr="00C31E07">
        <w:rPr>
          <w:rFonts w:ascii="Times New Roman" w:hAnsi="Times New Roman" w:cs="Times New Roman"/>
          <w:sz w:val="24"/>
          <w:szCs w:val="27"/>
          <w:shd w:val="clear" w:color="auto" w:fill="FFFFFF"/>
        </w:rPr>
        <w:t>–</w:t>
      </w:r>
      <w:r w:rsidR="005524B6" w:rsidRPr="00C31E07">
        <w:rPr>
          <w:rFonts w:ascii="Times New Roman" w:hAnsi="Times New Roman" w:cs="Times New Roman"/>
          <w:sz w:val="24"/>
          <w:szCs w:val="27"/>
          <w:shd w:val="clear" w:color="auto" w:fill="FFFFFF"/>
        </w:rPr>
        <w:t xml:space="preserve"> </w:t>
      </w:r>
      <w:r w:rsidR="00784A50" w:rsidRPr="00C31E07">
        <w:rPr>
          <w:rFonts w:ascii="Times New Roman" w:hAnsi="Times New Roman" w:cs="Times New Roman"/>
          <w:sz w:val="24"/>
          <w:szCs w:val="27"/>
          <w:shd w:val="clear" w:color="auto" w:fill="FFFFFF"/>
        </w:rPr>
        <w:t>представление у</w:t>
      </w:r>
      <w:r w:rsidRPr="00C31E07">
        <w:rPr>
          <w:rFonts w:ascii="Times New Roman" w:hAnsi="Times New Roman" w:cs="Times New Roman"/>
          <w:sz w:val="24"/>
          <w:szCs w:val="27"/>
          <w:shd w:val="clear" w:color="auto" w:fill="FFFFFF"/>
        </w:rPr>
        <w:t xml:space="preserve">чебных, творческих, спортивных, </w:t>
      </w:r>
      <w:r w:rsidR="00784A50" w:rsidRPr="00C31E07">
        <w:rPr>
          <w:rFonts w:ascii="Times New Roman" w:hAnsi="Times New Roman" w:cs="Times New Roman"/>
          <w:sz w:val="24"/>
          <w:szCs w:val="27"/>
          <w:shd w:val="clear" w:color="auto" w:fill="FFFFFF"/>
        </w:rPr>
        <w:t xml:space="preserve">социальных и т.д. </w:t>
      </w:r>
      <w:r w:rsidR="005524B6" w:rsidRPr="00C31E07">
        <w:rPr>
          <w:rFonts w:ascii="Times New Roman" w:hAnsi="Times New Roman" w:cs="Times New Roman"/>
          <w:sz w:val="24"/>
          <w:szCs w:val="27"/>
          <w:shd w:val="clear" w:color="auto" w:fill="FFFFFF"/>
        </w:rPr>
        <w:t xml:space="preserve">достижений конкретного ученика. Портфолио выпускника может служить дополнением к результатам ЕГЭ при поступлении в вуз, </w:t>
      </w:r>
      <w:r w:rsidR="00A8050E" w:rsidRPr="00C31E07">
        <w:rPr>
          <w:rFonts w:ascii="Times New Roman" w:hAnsi="Times New Roman" w:cs="Times New Roman"/>
          <w:sz w:val="24"/>
          <w:szCs w:val="27"/>
          <w:shd w:val="clear" w:color="auto" w:fill="FFFFFF"/>
        </w:rPr>
        <w:t xml:space="preserve">поскольку содержит информацию об ученике как участнике учебного процесса  и личности в целом. </w:t>
      </w:r>
    </w:p>
    <w:p w:rsidR="00C31E07" w:rsidRPr="00C31E07" w:rsidRDefault="00C31E07" w:rsidP="00C31E07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</w:rPr>
      </w:pPr>
      <w:r w:rsidRPr="00C31E07"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</w:rPr>
        <w:t>Презентация предназначена для ознакомления старшеклассников и родителей со структурой портфолио и советами по его оформлению.</w:t>
      </w:r>
    </w:p>
    <w:p w:rsidR="00C31E07" w:rsidRPr="00C31E07" w:rsidRDefault="00C31E07" w:rsidP="005524B6">
      <w:pPr>
        <w:jc w:val="both"/>
        <w:rPr>
          <w:color w:val="000000" w:themeColor="text1"/>
          <w:sz w:val="27"/>
          <w:szCs w:val="27"/>
          <w:shd w:val="clear" w:color="auto" w:fill="FFFFFF"/>
        </w:rPr>
      </w:pPr>
    </w:p>
    <w:p w:rsidR="00C31E07" w:rsidRDefault="00C31E07" w:rsidP="005524B6">
      <w:pPr>
        <w:jc w:val="both"/>
      </w:pPr>
    </w:p>
    <w:sectPr w:rsidR="00C31E07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6FB2" w:rsidRDefault="008D6FB2" w:rsidP="005524B6">
      <w:pPr>
        <w:spacing w:after="0" w:line="240" w:lineRule="auto"/>
      </w:pPr>
      <w:r>
        <w:separator/>
      </w:r>
    </w:p>
  </w:endnote>
  <w:endnote w:type="continuationSeparator" w:id="1">
    <w:p w:rsidR="008D6FB2" w:rsidRDefault="008D6FB2" w:rsidP="00552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6FB2" w:rsidRDefault="008D6FB2" w:rsidP="005524B6">
      <w:pPr>
        <w:spacing w:after="0" w:line="240" w:lineRule="auto"/>
      </w:pPr>
      <w:r>
        <w:separator/>
      </w:r>
    </w:p>
  </w:footnote>
  <w:footnote w:type="continuationSeparator" w:id="1">
    <w:p w:rsidR="008D6FB2" w:rsidRDefault="008D6FB2" w:rsidP="005524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4B6" w:rsidRDefault="005524B6">
    <w:pPr>
      <w:pStyle w:val="a3"/>
    </w:pPr>
    <w:r>
      <w:t>Галкина Нина Викторовна</w:t>
    </w:r>
  </w:p>
  <w:p w:rsidR="005524B6" w:rsidRDefault="005524B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524B6"/>
    <w:rsid w:val="005524B6"/>
    <w:rsid w:val="00784A50"/>
    <w:rsid w:val="008D6FB2"/>
    <w:rsid w:val="00A8050E"/>
    <w:rsid w:val="00C31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52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524B6"/>
  </w:style>
  <w:style w:type="paragraph" w:styleId="a5">
    <w:name w:val="footer"/>
    <w:basedOn w:val="a"/>
    <w:link w:val="a6"/>
    <w:uiPriority w:val="99"/>
    <w:semiHidden/>
    <w:unhideWhenUsed/>
    <w:rsid w:val="00552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524B6"/>
  </w:style>
  <w:style w:type="character" w:customStyle="1" w:styleId="apple-converted-space">
    <w:name w:val="apple-converted-space"/>
    <w:basedOn w:val="a0"/>
    <w:rsid w:val="005524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</dc:title>
  <dc:subject>Портфолио старшеклассника</dc:subject>
  <dc:creator>Галкина Н.В.</dc:creator>
  <cp:keywords/>
  <dc:description/>
  <cp:lastModifiedBy>Галкина</cp:lastModifiedBy>
  <cp:revision>3</cp:revision>
  <dcterms:created xsi:type="dcterms:W3CDTF">2013-02-28T12:46:00Z</dcterms:created>
  <dcterms:modified xsi:type="dcterms:W3CDTF">2013-02-28T12:55:00Z</dcterms:modified>
</cp:coreProperties>
</file>